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6756E3E" w:rsidP="4F642E70" w:rsidRDefault="06756E3E" w14:paraId="0B2D8EC9" w14:textId="7BDED9BE">
      <w:pPr>
        <w:spacing w:after="0" w:line="240" w:lineRule="auto"/>
        <w:rPr>
          <w:rFonts w:ascii="Aptos" w:hAnsi="Aptos" w:eastAsia="Times New Roman" w:cs="Times New Roman"/>
          <w:color w:val="212121"/>
          <w:lang w:eastAsia="fr-CA"/>
        </w:rPr>
      </w:pPr>
      <w:r w:rsidRPr="4F642E70" w:rsidR="06756E3E">
        <w:rPr>
          <w:rFonts w:ascii="Aptos" w:hAnsi="Aptos" w:eastAsia="Times New Roman" w:cs="Times New Roman"/>
          <w:color w:val="212121"/>
          <w:lang w:eastAsia="fr-CA"/>
        </w:rPr>
        <w:t>Chers enseignants.es,</w:t>
      </w:r>
    </w:p>
    <w:p w:rsidR="4F642E70" w:rsidP="4F642E70" w:rsidRDefault="4F642E70" w14:paraId="5516375F" w14:textId="723BC2F4">
      <w:pPr>
        <w:spacing w:after="0" w:line="240" w:lineRule="auto"/>
        <w:rPr>
          <w:rFonts w:ascii="Aptos" w:hAnsi="Aptos" w:eastAsia="Times New Roman" w:cs="Times New Roman"/>
          <w:color w:val="212121"/>
          <w:lang w:eastAsia="fr-CA"/>
        </w:rPr>
      </w:pPr>
    </w:p>
    <w:p w:rsidR="4F642E70" w:rsidP="4F642E70" w:rsidRDefault="4F642E70" w14:paraId="075FD41F" w14:textId="19CE4F5B">
      <w:pPr>
        <w:spacing w:after="0" w:line="240" w:lineRule="auto"/>
        <w:rPr>
          <w:rFonts w:ascii="Aptos" w:hAnsi="Aptos" w:eastAsia="Times New Roman" w:cs="Times New Roman"/>
          <w:color w:val="212121"/>
          <w:lang w:eastAsia="fr-CA"/>
        </w:rPr>
      </w:pPr>
    </w:p>
    <w:p w:rsidRPr="00AF0C44" w:rsidR="00AF0C44" w:rsidP="611080E9" w:rsidRDefault="00AF0C44" w14:paraId="2B376088" w14:textId="3C5C37F0">
      <w:pPr>
        <w:spacing w:after="0" w:line="240" w:lineRule="auto"/>
        <w:rPr>
          <w:rFonts w:ascii="Aptos" w:hAnsi="Aptos" w:eastAsia="Times New Roman" w:cs="Times New Roman"/>
          <w:color w:val="212121"/>
          <w:sz w:val="20"/>
          <w:szCs w:val="20"/>
          <w:lang w:eastAsia="fr-CA"/>
        </w:rPr>
      </w:pPr>
      <w:r w:rsidRPr="00AF0C44" w:rsidR="06756E3E">
        <w:rPr>
          <w:rFonts w:ascii="Aptos" w:hAnsi="Aptos" w:eastAsia="Times New Roman" w:cs="Times New Roman"/>
          <w:color w:val="212121"/>
          <w:kern w:val="0"/>
          <w:lang w:eastAsia="fr-CA"/>
          <w14:ligatures w14:val="none"/>
        </w:rPr>
        <w:t xml:space="preserve">Vous pouvez accéder à des activités </w:t>
      </w:r>
      <w:r w:rsidRPr="00AF0C44" w:rsidR="332CFFF6">
        <w:rPr>
          <w:rFonts w:ascii="Aptos" w:hAnsi="Aptos" w:eastAsia="Times New Roman" w:cs="Times New Roman"/>
          <w:color w:val="212121"/>
          <w:kern w:val="0"/>
          <w:lang w:eastAsia="fr-CA"/>
          <w14:ligatures w14:val="none"/>
        </w:rPr>
        <w:t xml:space="preserve">complémentair</w:t>
      </w:r>
      <w:r w:rsidRPr="00AF0C44" w:rsidR="06756E3E">
        <w:rPr>
          <w:rFonts w:ascii="Aptos" w:hAnsi="Aptos" w:eastAsia="Times New Roman" w:cs="Times New Roman"/>
          <w:color w:val="212121"/>
          <w:kern w:val="0"/>
          <w:lang w:eastAsia="fr-CA"/>
          <w14:ligatures w14:val="none"/>
        </w:rPr>
        <w:t xml:space="preserve">es en lien avec </w:t>
      </w:r>
      <w:r w:rsidRPr="00AF0C44" w:rsidR="06756E3E">
        <w:rPr>
          <w:rFonts w:ascii="Aptos" w:hAnsi="Aptos" w:eastAsia="Times New Roman" w:cs="Times New Roman"/>
          <w:color w:val="212121"/>
          <w:kern w:val="0"/>
          <w:lang w:eastAsia="fr-CA"/>
          <w14:ligatures w14:val="none"/>
        </w:rPr>
        <w:t xml:space="preserve">le spectacle</w:t>
      </w:r>
      <w:r w:rsidRPr="00AF0C44" w:rsidR="06756E3E">
        <w:rPr>
          <w:rFonts w:ascii="Aptos" w:hAnsi="Aptos" w:eastAsia="Times New Roman" w:cs="Times New Roman"/>
          <w:color w:val="212121"/>
          <w:kern w:val="0"/>
          <w:lang w:eastAsia="fr-CA"/>
          <w14:ligatures w14:val="none"/>
        </w:rPr>
        <w:t xml:space="preserve"> </w:t>
      </w:r>
      <w:r w:rsidRPr="2B2B4657" w:rsidR="06756E3E">
        <w:rPr>
          <w:rFonts w:ascii="Aptos" w:hAnsi="Aptos" w:eastAsia="Times New Roman" w:cs="Times New Roman"/>
          <w:b w:val="1"/>
          <w:bCs w:val="1"/>
          <w:i w:val="1"/>
          <w:iCs w:val="1"/>
          <w:color w:val="212121"/>
          <w:kern w:val="0"/>
          <w:lang w:eastAsia="fr-CA"/>
          <w14:ligatures w14:val="none"/>
        </w:rPr>
        <w:t xml:space="preserve">Les musiciens de l’orage</w:t>
      </w:r>
      <w:r w:rsidRPr="00AF0C44" w:rsidR="06756E3E">
        <w:rPr>
          <w:rFonts w:ascii="Aptos" w:hAnsi="Aptos" w:eastAsia="Times New Roman" w:cs="Times New Roman"/>
          <w:color w:val="212121"/>
          <w:kern w:val="0"/>
          <w:lang w:eastAsia="fr-CA"/>
          <w14:ligatures w14:val="none"/>
        </w:rPr>
        <w:t xml:space="preserve"> via la plateforme Sortir = Grandir.</w:t>
      </w:r>
    </w:p>
    <w:p w:rsidRPr="00AF0C44" w:rsidR="00AF0C44" w:rsidP="611080E9" w:rsidRDefault="00AF0C44" w14:paraId="51F0E9EB" w14:textId="59A77403">
      <w:pPr>
        <w:spacing w:after="0" w:line="240" w:lineRule="auto"/>
        <w:rPr>
          <w:rFonts w:ascii="Aptos" w:hAnsi="Aptos" w:eastAsia="Times New Roman" w:cs="Times New Roman"/>
          <w:color w:val="212121"/>
          <w:lang w:eastAsia="fr-CA"/>
        </w:rPr>
      </w:pPr>
    </w:p>
    <w:p w:rsidRPr="00AF0C44" w:rsidR="00AF0C44" w:rsidP="00AF0C44" w:rsidRDefault="00AF0C44" w14:paraId="47220FCF" w14:textId="6FF20214">
      <w:pPr>
        <w:spacing w:after="0" w:line="240" w:lineRule="auto"/>
        <w:rPr>
          <w:rFonts w:ascii="Aptos" w:hAnsi="Aptos" w:eastAsia="Times New Roman" w:cs="Times New Roman"/>
          <w:color w:val="212121"/>
          <w:kern w:val="0"/>
          <w:sz w:val="20"/>
          <w:szCs w:val="20"/>
          <w:lang w:eastAsia="fr-CA"/>
          <w14:ligatures w14:val="none"/>
        </w:rPr>
      </w:pPr>
      <w:r w:rsidRPr="2B2B4657" w:rsidR="06756E3E">
        <w:rPr>
          <w:rFonts w:ascii="Aptos" w:hAnsi="Aptos" w:eastAsia="Times New Roman" w:cs="Times New Roman"/>
          <w:color w:val="212121"/>
          <w:kern w:val="0"/>
          <w:highlight w:val="yellow"/>
          <w:lang w:eastAsia="fr-CA"/>
          <w14:ligatures w14:val="none"/>
        </w:rPr>
        <w:t xml:space="preserve">Disponible</w:t>
      </w:r>
      <w:r w:rsidRPr="00AF0C44" w:rsidR="06756E3E">
        <w:rPr>
          <w:rFonts w:ascii="Aptos" w:hAnsi="Aptos" w:eastAsia="Times New Roman" w:cs="Times New Roman"/>
          <w:color w:val="212121"/>
          <w:kern w:val="0"/>
          <w:lang w:eastAsia="fr-CA"/>
          <w14:ligatures w14:val="none"/>
        </w:rPr>
        <w:t xml:space="preserve"> </w:t>
      </w:r>
      <w:r w:rsidRPr="00AF0C44" w:rsidR="00AF0C44">
        <w:rPr>
          <w:rFonts w:ascii="Aptos" w:hAnsi="Aptos" w:eastAsia="Times New Roman" w:cs="Times New Roman"/>
          <w:color w:val="212121"/>
          <w:kern w:val="0"/>
          <w:highlight w:val="yellow"/>
          <w:lang w:eastAsia="fr-CA"/>
          <w14:ligatures w14:val="none"/>
        </w:rPr>
        <w:t>dès septembre</w:t>
      </w:r>
      <w:r w:rsidRPr="00AF0C44" w:rsidR="76E2A57E">
        <w:rPr>
          <w:rFonts w:ascii="Aptos" w:hAnsi="Aptos" w:eastAsia="Times New Roman" w:cs="Times New Roman"/>
          <w:color w:val="212121"/>
          <w:kern w:val="0"/>
          <w:highlight w:val="yellow"/>
          <w:lang w:eastAsia="fr-CA"/>
          <w14:ligatures w14:val="none"/>
        </w:rPr>
        <w:t xml:space="preserve"> 2025</w:t>
      </w:r>
    </w:p>
    <w:p w:rsidR="2B2B4657" w:rsidP="2B2B4657" w:rsidRDefault="2B2B4657" w14:paraId="0F2A0D85" w14:textId="12BC707B">
      <w:pPr>
        <w:spacing w:after="0" w:line="240" w:lineRule="auto"/>
        <w:rPr>
          <w:rFonts w:ascii="Aptos" w:hAnsi="Aptos" w:eastAsia="Times New Roman" w:cs="Times New Roman"/>
          <w:color w:val="212121"/>
          <w:highlight w:val="yellow"/>
          <w:lang w:eastAsia="fr-CA"/>
        </w:rPr>
      </w:pPr>
    </w:p>
    <w:p w:rsidRPr="00AF0C44" w:rsidR="00AF0C44" w:rsidP="00AF0C44" w:rsidRDefault="00AF0C44" w14:paraId="00C54F45" w14:textId="77777777">
      <w:pPr>
        <w:spacing w:after="0" w:line="240" w:lineRule="auto"/>
        <w:rPr>
          <w:rFonts w:ascii="Aptos" w:hAnsi="Aptos" w:eastAsia="Times New Roman" w:cs="Times New Roman"/>
          <w:color w:val="212121"/>
          <w:kern w:val="0"/>
          <w:sz w:val="20"/>
          <w:szCs w:val="20"/>
          <w:lang w:eastAsia="fr-CA"/>
          <w14:ligatures w14:val="none"/>
        </w:rPr>
      </w:pPr>
      <w:hyperlink w:tooltip="https://www.sortirgrandir.com/" w:history="1" r:id="rId4">
        <w:r w:rsidRPr="00AF0C44">
          <w:rPr>
            <w:rFonts w:ascii="Aptos" w:hAnsi="Aptos" w:eastAsia="Times New Roman" w:cs="Times New Roman"/>
            <w:color w:val="800080"/>
            <w:kern w:val="0"/>
            <w:u w:val="single"/>
            <w:lang w:eastAsia="fr-CA"/>
            <w14:ligatures w14:val="none"/>
          </w:rPr>
          <w:t>https://www.</w:t>
        </w:r>
        <w:r w:rsidRPr="00AF0C44">
          <w:rPr>
            <w:rFonts w:ascii="Aptos" w:hAnsi="Aptos" w:eastAsia="Times New Roman" w:cs="Times New Roman"/>
            <w:color w:val="800080"/>
            <w:kern w:val="0"/>
            <w:lang w:eastAsia="fr-CA"/>
            <w14:ligatures w14:val="none"/>
          </w:rPr>
          <w:t>sortir</w:t>
        </w:r>
        <w:r w:rsidRPr="00AF0C44">
          <w:rPr>
            <w:rFonts w:ascii="Aptos" w:hAnsi="Aptos" w:eastAsia="Times New Roman" w:cs="Times New Roman"/>
            <w:color w:val="800080"/>
            <w:kern w:val="0"/>
            <w:u w:val="single"/>
            <w:lang w:eastAsia="fr-CA"/>
            <w14:ligatures w14:val="none"/>
          </w:rPr>
          <w:t>grandir.com/</w:t>
        </w:r>
      </w:hyperlink>
    </w:p>
    <w:p w:rsidRPr="00AF0C44" w:rsidR="00AF0C44" w:rsidP="00AF0C44" w:rsidRDefault="00AF0C44" w14:paraId="2C7EC017" w14:textId="77777777">
      <w:pPr>
        <w:spacing w:after="0" w:line="240" w:lineRule="auto"/>
        <w:rPr>
          <w:rFonts w:ascii="Aptos" w:hAnsi="Aptos" w:eastAsia="Times New Roman" w:cs="Times New Roman"/>
          <w:color w:val="212121"/>
          <w:kern w:val="0"/>
          <w:sz w:val="20"/>
          <w:szCs w:val="20"/>
          <w:lang w:eastAsia="fr-CA"/>
          <w14:ligatures w14:val="none"/>
        </w:rPr>
      </w:pPr>
      <w:r w:rsidRPr="00AF0C44" w:rsidR="00AF0C44">
        <w:rPr>
          <w:rFonts w:ascii="Aptos" w:hAnsi="Aptos" w:eastAsia="Times New Roman" w:cs="Times New Roman"/>
          <w:color w:val="212121"/>
          <w:kern w:val="0"/>
          <w:lang w:eastAsia="fr-CA"/>
          <w14:ligatures w14:val="none"/>
        </w:rPr>
        <w:t> </w:t>
      </w:r>
    </w:p>
    <w:p w:rsidR="3D28B4C3" w:rsidP="2B2B4657" w:rsidRDefault="3D28B4C3" w14:paraId="79E576E7" w14:textId="091A572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Times New Roman" w:cs="Times New Roman"/>
          <w:color w:val="212121"/>
          <w:lang w:eastAsia="fr-CA"/>
        </w:rPr>
      </w:pPr>
      <w:r w:rsidRPr="2B2B4657" w:rsidR="3D28B4C3">
        <w:rPr>
          <w:rFonts w:ascii="Aptos" w:hAnsi="Aptos" w:eastAsia="Times New Roman" w:cs="Times New Roman"/>
          <w:color w:val="212121"/>
          <w:lang w:eastAsia="fr-CA"/>
        </w:rPr>
        <w:t xml:space="preserve">Merci </w:t>
      </w:r>
      <w:r w:rsidRPr="2B2B4657" w:rsidR="661DA246">
        <w:rPr>
          <w:rFonts w:ascii="Aptos" w:hAnsi="Aptos" w:eastAsia="Times New Roman" w:cs="Times New Roman"/>
          <w:color w:val="212121"/>
          <w:lang w:eastAsia="fr-CA"/>
        </w:rPr>
        <w:t>et bon spectacle!</w:t>
      </w:r>
    </w:p>
    <w:p w:rsidRPr="00AF0C44" w:rsidR="00AF0C44" w:rsidP="2B2B4657" w:rsidRDefault="00AF0C44" w14:textId="77777777" w14:paraId="337C135E">
      <w:pPr>
        <w:spacing w:after="0" w:line="240" w:lineRule="auto"/>
        <w:rPr>
          <w:rFonts w:ascii="Aptos" w:hAnsi="Aptos" w:eastAsia="Times New Roman" w:cs="Times New Roman"/>
          <w:color w:val="212121"/>
          <w:sz w:val="20"/>
          <w:szCs w:val="20"/>
          <w:lang w:eastAsia="fr-CA"/>
        </w:rPr>
      </w:pPr>
      <w:r w:rsidRPr="00AF0C44" w:rsidR="00AF0C44">
        <w:rPr>
          <w:rFonts w:ascii="Aptos" w:hAnsi="Aptos" w:eastAsia="Times New Roman" w:cs="Times New Roman"/>
          <w:color w:val="212121"/>
          <w:kern w:val="0"/>
          <w:lang w:eastAsia="fr-CA"/>
          <w14:ligatures w14:val="none"/>
        </w:rPr>
        <w:t> </w:t>
      </w:r>
    </w:p>
    <w:p w:rsidRPr="00AF0C44" w:rsidR="00AF0C44" w:rsidP="2B2B4657" w:rsidRDefault="00AF0C44" w14:paraId="12EC8816" w14:textId="63D9A36B">
      <w:pPr>
        <w:spacing w:before="0" w:beforeAutospacing="off" w:after="0" w:afterAutospacing="off" w:line="240" w:lineRule="auto"/>
      </w:pPr>
      <w:r w:rsidRPr="2B2B4657" w:rsidR="6E6E6D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CA"/>
        </w:rPr>
        <w:t>Marie-Claude Charlebois</w:t>
      </w:r>
    </w:p>
    <w:p w:rsidRPr="00AF0C44" w:rsidR="00AF0C44" w:rsidP="2B2B4657" w:rsidRDefault="00AF0C44" w14:paraId="3FB04322" w14:textId="71A01767">
      <w:pPr>
        <w:spacing w:before="0" w:beforeAutospacing="off" w:after="0" w:afterAutospacing="off" w:line="240" w:lineRule="auto"/>
      </w:pPr>
      <w:r w:rsidRPr="2B2B4657" w:rsidR="6E6E6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0"/>
          <w:szCs w:val="20"/>
          <w:u w:val="none"/>
          <w:lang w:val="fr-CA"/>
        </w:rPr>
        <w:t>Responsable du développement des publics et de la médiation culturelle</w:t>
      </w:r>
    </w:p>
    <w:p w:rsidRPr="00AF0C44" w:rsidR="00AF0C44" w:rsidP="2B2B4657" w:rsidRDefault="00AF0C44" w14:paraId="24C60991" w14:textId="6EDA0338">
      <w:pPr>
        <w:spacing w:before="0" w:beforeAutospacing="off" w:after="0" w:afterAutospacing="off" w:line="240" w:lineRule="auto"/>
      </w:pPr>
      <w:r w:rsidRPr="2B2B4657" w:rsidR="6E6E6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fr-CA"/>
        </w:rPr>
        <w:t>Théâtre de la Ville</w:t>
      </w:r>
    </w:p>
    <w:p w:rsidRPr="00AF0C44" w:rsidR="00AF0C44" w:rsidP="2B2B4657" w:rsidRDefault="00AF0C44" w14:paraId="58B169E8" w14:textId="4E7EBF77">
      <w:pPr>
        <w:spacing w:before="0" w:beforeAutospacing="off" w:after="0" w:afterAutospacing="off" w:line="240" w:lineRule="auto"/>
      </w:pPr>
      <w:r w:rsidRPr="2B2B4657" w:rsidR="6E6E6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fr-CA"/>
        </w:rPr>
        <w:t>180, rue De Gentilly Est, Longueuil, QC, J4H 4A9</w:t>
      </w:r>
    </w:p>
    <w:p w:rsidRPr="00AF0C44" w:rsidR="00AF0C44" w:rsidP="2B2B4657" w:rsidRDefault="00AF0C44" w14:paraId="2DF2ED76" w14:textId="78E739CC">
      <w:pPr>
        <w:spacing w:before="0" w:beforeAutospacing="off" w:after="0" w:afterAutospacing="off" w:line="240" w:lineRule="auto"/>
      </w:pPr>
      <w:hyperlink r:id="R652f91c095b045df">
        <w:r w:rsidRPr="2B2B4657" w:rsidR="6E6E6D23">
          <w:rPr>
            <w:rStyle w:val="Hyperlien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8D4"/>
            <w:sz w:val="20"/>
            <w:szCs w:val="20"/>
            <w:u w:val="single"/>
            <w:lang w:val="fr-CA"/>
          </w:rPr>
          <w:t>mccharlebois@theatredelaville.qc.ca</w:t>
        </w:r>
      </w:hyperlink>
    </w:p>
    <w:p w:rsidRPr="00AF0C44" w:rsidR="00AF0C44" w:rsidP="2B2B4657" w:rsidRDefault="00AF0C44" w14:paraId="09D8E6AB" w14:textId="7BE47448">
      <w:pPr>
        <w:spacing w:before="0" w:beforeAutospacing="off" w:after="0" w:afterAutospacing="off" w:line="240" w:lineRule="auto"/>
      </w:pPr>
      <w:r w:rsidRPr="2B2B4657" w:rsidR="6E6E6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fr-CA"/>
        </w:rPr>
        <w:t xml:space="preserve">B : </w:t>
      </w:r>
      <w:r w:rsidRPr="2B2B4657" w:rsidR="6E6E6D2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52424"/>
          <w:sz w:val="20"/>
          <w:szCs w:val="20"/>
          <w:u w:val="none"/>
          <w:lang w:val="fr-CA"/>
        </w:rPr>
        <w:t>450-999-0977</w:t>
      </w:r>
    </w:p>
    <w:p w:rsidRPr="00AF0C44" w:rsidR="00AF0C44" w:rsidP="2B2B4657" w:rsidRDefault="00AF0C44" w14:paraId="499A9E4B" w14:textId="0C08499A">
      <w:pPr>
        <w:spacing w:before="0" w:beforeAutospacing="off" w:after="0" w:afterAutospacing="off" w:line="240" w:lineRule="auto"/>
      </w:pPr>
      <w:hyperlink r:id="Rc6a43a7f47fa4d17">
        <w:r w:rsidRPr="2B2B4657" w:rsidR="6E6E6D23">
          <w:rPr>
            <w:rStyle w:val="Hyperlien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0"/>
            <w:szCs w:val="20"/>
            <w:u w:val="single"/>
            <w:lang w:val="fr-CA"/>
          </w:rPr>
          <w:t>theatredelaville.qc.ca</w:t>
        </w:r>
      </w:hyperlink>
    </w:p>
    <w:p w:rsidRPr="00AF0C44" w:rsidR="00AF0C44" w:rsidP="2B2B4657" w:rsidRDefault="00AF0C44" w14:paraId="23319F60" w14:textId="57F211C9">
      <w:pPr>
        <w:spacing w:before="0" w:beforeAutospacing="off" w:after="0" w:afterAutospacing="off" w:line="240" w:lineRule="auto"/>
      </w:pPr>
      <w:r w:rsidRPr="2B2B4657" w:rsidR="6E6E6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fr-CA"/>
        </w:rPr>
        <w:t xml:space="preserve">Suivez-nous </w:t>
      </w:r>
      <w:r w:rsidRPr="2B2B4657" w:rsidR="6E6E6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/>
          <w:sz w:val="20"/>
          <w:szCs w:val="20"/>
          <w:u w:val="none"/>
          <w:lang w:val="fr-CA"/>
        </w:rPr>
        <w:t xml:space="preserve">! </w:t>
      </w:r>
      <w:hyperlink r:id="R9ca21984c26e47a6">
        <w:r w:rsidRPr="2B2B4657" w:rsidR="6E6E6D23">
          <w:rPr>
            <w:rStyle w:val="Hyperlien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472C4"/>
            <w:sz w:val="20"/>
            <w:szCs w:val="20"/>
            <w:u w:val="single"/>
            <w:lang w:val="en-US"/>
          </w:rPr>
          <w:t>Facebook</w:t>
        </w:r>
      </w:hyperlink>
      <w:r w:rsidRPr="2B2B4657" w:rsidR="6E6E6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/>
          <w:sz w:val="20"/>
          <w:szCs w:val="20"/>
          <w:u w:val="none"/>
          <w:lang w:val="en-US"/>
        </w:rPr>
        <w:t xml:space="preserve"> </w:t>
      </w:r>
      <w:r w:rsidRPr="2B2B4657" w:rsidR="6E6E6D23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/>
          <w:sz w:val="20"/>
          <w:szCs w:val="20"/>
          <w:u w:val="none"/>
          <w:lang w:val="en-CA"/>
        </w:rPr>
        <w:t>-</w:t>
      </w:r>
      <w:r w:rsidRPr="2B2B4657" w:rsidR="6E6E6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/>
          <w:sz w:val="20"/>
          <w:szCs w:val="20"/>
          <w:u w:val="none"/>
          <w:lang w:val="en-US"/>
        </w:rPr>
        <w:t xml:space="preserve"> </w:t>
      </w:r>
      <w:hyperlink r:id="R5016059bb803414e">
        <w:r w:rsidRPr="2B2B4657" w:rsidR="6E6E6D23">
          <w:rPr>
            <w:rStyle w:val="Hyperlien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472C4"/>
            <w:sz w:val="20"/>
            <w:szCs w:val="20"/>
            <w:u w:val="single"/>
            <w:lang w:val="en-US"/>
          </w:rPr>
          <w:t>Instagram</w:t>
        </w:r>
      </w:hyperlink>
      <w:r w:rsidRPr="2B2B4657" w:rsidR="6E6E6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/>
          <w:sz w:val="20"/>
          <w:szCs w:val="20"/>
          <w:u w:val="none"/>
          <w:lang w:val="en-US"/>
        </w:rPr>
        <w:t xml:space="preserve"> </w:t>
      </w:r>
      <w:r w:rsidRPr="2B2B4657" w:rsidR="6E6E6D23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/>
          <w:sz w:val="20"/>
          <w:szCs w:val="20"/>
          <w:u w:val="none"/>
          <w:lang w:val="en-CA"/>
        </w:rPr>
        <w:t>-</w:t>
      </w:r>
      <w:hyperlink r:id="Rabba87a6dc034813">
        <w:r w:rsidRPr="2B2B4657" w:rsidR="6E6E6D23">
          <w:rPr>
            <w:rStyle w:val="Hyperlien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472C4"/>
            <w:sz w:val="20"/>
            <w:szCs w:val="20"/>
            <w:u w:val="single"/>
            <w:lang w:val="en-US"/>
          </w:rPr>
          <w:t>YouTube</w:t>
        </w:r>
      </w:hyperlink>
      <w:r w:rsidRPr="2B2B4657" w:rsidR="6E6E6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/>
          <w:sz w:val="20"/>
          <w:szCs w:val="20"/>
          <w:u w:val="none"/>
          <w:lang w:val="en-US"/>
        </w:rPr>
        <w:t xml:space="preserve"> </w:t>
      </w:r>
      <w:r w:rsidRPr="2B2B4657" w:rsidR="6E6E6D23">
        <w:rPr>
          <w:rFonts w:ascii="Symbol" w:hAnsi="Symbol" w:eastAsia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/>
          <w:sz w:val="20"/>
          <w:szCs w:val="20"/>
          <w:u w:val="none"/>
          <w:lang w:val="en-CA"/>
        </w:rPr>
        <w:t>-</w:t>
      </w:r>
      <w:r w:rsidRPr="2B2B4657" w:rsidR="6E6E6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/>
          <w:sz w:val="20"/>
          <w:szCs w:val="20"/>
          <w:u w:val="none"/>
          <w:lang w:val="en-US"/>
        </w:rPr>
        <w:t xml:space="preserve"> </w:t>
      </w:r>
      <w:hyperlink r:id="Rb0c3b550bcf14a78">
        <w:r w:rsidRPr="2B2B4657" w:rsidR="6E6E6D23">
          <w:rPr>
            <w:rStyle w:val="Hyperlien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472C4"/>
            <w:sz w:val="20"/>
            <w:szCs w:val="20"/>
            <w:u w:val="single"/>
            <w:lang w:val="en-US"/>
          </w:rPr>
          <w:t>LinkedIn</w:t>
        </w:r>
      </w:hyperlink>
    </w:p>
    <w:p w:rsidR="2B2B4657" w:rsidP="2B2B4657" w:rsidRDefault="2B2B4657" w14:paraId="01B0D390" w14:textId="277DD8BF">
      <w:pPr>
        <w:spacing w:after="0" w:line="240" w:lineRule="auto"/>
        <w:rPr>
          <w:rFonts w:ascii="Aptos" w:hAnsi="Aptos" w:eastAsia="Times New Roman" w:cs="Times New Roman"/>
          <w:color w:val="212121"/>
          <w:lang w:eastAsia="fr-CA"/>
        </w:rPr>
      </w:pPr>
    </w:p>
    <w:sectPr w:rsidR="00AF0C44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44"/>
    <w:rsid w:val="00AF0C44"/>
    <w:rsid w:val="00CC1B6A"/>
    <w:rsid w:val="00EA109A"/>
    <w:rsid w:val="06756E3E"/>
    <w:rsid w:val="2B2B4657"/>
    <w:rsid w:val="332CFFF6"/>
    <w:rsid w:val="3D28B4C3"/>
    <w:rsid w:val="4F642E70"/>
    <w:rsid w:val="5F92E51C"/>
    <w:rsid w:val="611080E9"/>
    <w:rsid w:val="661DA246"/>
    <w:rsid w:val="686E3BA3"/>
    <w:rsid w:val="6E6E6D23"/>
    <w:rsid w:val="76E2A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0365E9"/>
  <w15:chartTrackingRefBased/>
  <w15:docId w15:val="{52273B4B-2B8B-834E-9E1F-387E165127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0C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0C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0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0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0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0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0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0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0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AF0C4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AF0C4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AF0C4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AF0C44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AF0C44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AF0C44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AF0C44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AF0C44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AF0C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0C4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AF0C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0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AF0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0C44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AF0C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0C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0C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0C4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AF0C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0C44"/>
    <w:rPr>
      <w:b/>
      <w:bCs/>
      <w:smallCaps/>
      <w:color w:val="0F4761" w:themeColor="accent1" w:themeShade="BF"/>
      <w:spacing w:val="5"/>
    </w:rPr>
  </w:style>
  <w:style w:type="character" w:styleId="apple-converted-space" w:customStyle="1">
    <w:name w:val="apple-converted-space"/>
    <w:basedOn w:val="Policepardfaut"/>
    <w:rsid w:val="00AF0C44"/>
  </w:style>
  <w:style w:type="character" w:styleId="outlook-search-highlight" w:customStyle="1">
    <w:name w:val="outlook-search-highlight"/>
    <w:basedOn w:val="Policepardfaut"/>
    <w:rsid w:val="00AF0C44"/>
  </w:style>
  <w:style w:type="character" w:styleId="Hyperlien">
    <w:name w:val="Hyperlink"/>
    <w:basedOn w:val="Policepardfaut"/>
    <w:uiPriority w:val="99"/>
    <w:semiHidden/>
    <w:unhideWhenUsed/>
    <w:rsid w:val="00AF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25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6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7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1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theme" Target="theme/theme1.xml" Id="rId10" /><Relationship Type="http://schemas.openxmlformats.org/officeDocument/2006/relationships/hyperlink" Target="https://www.sortirgrandir.com/" TargetMode="External" Id="rId4" /><Relationship Type="http://schemas.openxmlformats.org/officeDocument/2006/relationships/fontTable" Target="fontTable.xml" Id="rId9" /><Relationship Type="http://schemas.openxmlformats.org/officeDocument/2006/relationships/hyperlink" Target="mailto:smartin@theatredelaville.qc.ca" TargetMode="External" Id="R652f91c095b045df" /><Relationship Type="http://schemas.openxmlformats.org/officeDocument/2006/relationships/hyperlink" Target="http://www.theatredelaville.qc.ca/" TargetMode="External" Id="Rc6a43a7f47fa4d17" /><Relationship Type="http://schemas.openxmlformats.org/officeDocument/2006/relationships/hyperlink" Target="https://www.facebook.com/theatredelaville.qc.ca" TargetMode="External" Id="R9ca21984c26e47a6" /><Relationship Type="http://schemas.openxmlformats.org/officeDocument/2006/relationships/hyperlink" Target="https://www.instagram.com/tdlv_longueuil/" TargetMode="External" Id="R5016059bb803414e" /><Relationship Type="http://schemas.openxmlformats.org/officeDocument/2006/relationships/hyperlink" Target="https://www.youtube.com/channel/UCHmhFOHm4DZShtPCpjrpA_Q" TargetMode="External" Id="Rabba87a6dc034813" /><Relationship Type="http://schemas.openxmlformats.org/officeDocument/2006/relationships/hyperlink" Target="https://www.linkedin.com/company/th%C3%A9%C3%A2tre-de-la-ville/?originalSubdomain=fr" TargetMode="External" Id="Rb0c3b550bcf14a78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7503539EF794BB46A71A7A3325975" ma:contentTypeVersion="15" ma:contentTypeDescription="Crée un document." ma:contentTypeScope="" ma:versionID="ac966dd000cce83213f3d4e2bc1b8f9d">
  <xsd:schema xmlns:xsd="http://www.w3.org/2001/XMLSchema" xmlns:xs="http://www.w3.org/2001/XMLSchema" xmlns:p="http://schemas.microsoft.com/office/2006/metadata/properties" xmlns:ns2="52c83b3f-dd16-491e-84a3-e7f0f713193d" xmlns:ns3="7f3856f4-d013-4f37-89d9-d1af0a49e78b" targetNamespace="http://schemas.microsoft.com/office/2006/metadata/properties" ma:root="true" ma:fieldsID="6698d15e79ff47660815b2b0264f0180" ns2:_="" ns3:_="">
    <xsd:import namespace="52c83b3f-dd16-491e-84a3-e7f0f713193d"/>
    <xsd:import namespace="7f3856f4-d013-4f37-89d9-d1af0a49e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83b3f-dd16-491e-84a3-e7f0f7131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c12cec1-d657-4fe9-a089-be2a43294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856f4-d013-4f37-89d9-d1af0a49e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62dee4-3186-4d56-b8ed-00b34502fb0f}" ma:internalName="TaxCatchAll" ma:showField="CatchAllData" ma:web="7f3856f4-d013-4f37-89d9-d1af0a49e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856f4-d013-4f37-89d9-d1af0a49e78b" xsi:nil="true"/>
    <lcf76f155ced4ddcb4097134ff3c332f xmlns="52c83b3f-dd16-491e-84a3-e7f0f71319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FF2895-FBC5-48FA-BEA6-67F130048060}"/>
</file>

<file path=customXml/itemProps2.xml><?xml version="1.0" encoding="utf-8"?>
<ds:datastoreItem xmlns:ds="http://schemas.openxmlformats.org/officeDocument/2006/customXml" ds:itemID="{66221D8C-4CB2-43D5-8F89-228A476AE352}"/>
</file>

<file path=customXml/itemProps3.xml><?xml version="1.0" encoding="utf-8"?>
<ds:datastoreItem xmlns:ds="http://schemas.openxmlformats.org/officeDocument/2006/customXml" ds:itemID="{A3CB3C3C-80DA-4A8C-B627-A2B47C8B03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Marie-Claude Charlebois</dc:creator>
  <keywords/>
  <dc:description/>
  <lastModifiedBy>Marie-Claude Charlebois</lastModifiedBy>
  <revision>5</revision>
  <dcterms:created xsi:type="dcterms:W3CDTF">2025-06-09T20:17:00.0000000Z</dcterms:created>
  <dcterms:modified xsi:type="dcterms:W3CDTF">2025-06-11T01:55:28.7620292Z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0x0101001577503539EF794BB46A71A7A3325975</vt:lpwstr>
  </property>
  <property fmtid="{D5CDD505-2E9C-101B-9397-08002B2CF9AE}" pid="3" name="MediaServiceImageTags">
    <vt:lpwstr/>
  </property>
</Properties>
</file>